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pacing w:before="0" w:beforeAutospacing="0" w:after="0" w:afterAutospacing="0" w:line="520" w:lineRule="exact"/>
        <w:ind w:right="640" w:firstLine="600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ind w:firstLine="602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spacing w:line="360" w:lineRule="auto"/>
        <w:ind w:firstLine="602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bookmarkStart w:id="2" w:name="_GoBack"/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广州律师行业党建品牌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spacing w:line="360" w:lineRule="auto"/>
        <w:ind w:firstLine="602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项目立项申请书</w:t>
      </w:r>
    </w:p>
    <w:bookmarkEnd w:id="2"/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ind w:firstLine="600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ind w:firstLine="600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tbl>
      <w:tblPr>
        <w:tblStyle w:val="3"/>
        <w:tblW w:w="621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720" w:lineRule="auto"/>
              <w:ind w:firstLine="1030" w:firstLineChars="200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pacing w:val="107"/>
                <w:sz w:val="30"/>
                <w:szCs w:val="30"/>
              </w:rPr>
              <w:t>项目名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  <w:t>称：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  <w:u w:val="single"/>
              </w:rPr>
              <w:t>　　　　　　　　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720" w:lineRule="auto"/>
              <w:ind w:firstLine="762" w:firstLineChars="200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pacing w:val="40"/>
                <w:sz w:val="30"/>
                <w:szCs w:val="30"/>
              </w:rPr>
              <w:t>党组织名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  <w:t>称：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  <w:u w:val="single"/>
              </w:rPr>
              <w:t>　　　　　　　　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720" w:lineRule="auto"/>
              <w:ind w:firstLine="1030" w:firstLineChars="200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pacing w:val="107"/>
                <w:sz w:val="30"/>
                <w:szCs w:val="30"/>
              </w:rPr>
              <w:t>填表日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  <w:t>期：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  <w:u w:val="single"/>
              </w:rPr>
              <w:t>　　　　　　　　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720" w:lineRule="auto"/>
              <w:ind w:firstLine="602" w:firstLineChars="200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ind w:firstLine="602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b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ind w:firstLine="602" w:firstLineChars="200"/>
        <w:textAlignment w:val="auto"/>
        <w:rPr>
          <w:rFonts w:hint="eastAsia" w:asciiTheme="minorEastAsia" w:hAnsiTheme="minorEastAsia" w:eastAsiaTheme="minorEastAsia" w:cstheme="minorEastAsia"/>
          <w:b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ind w:firstLine="602" w:firstLineChars="200"/>
        <w:textAlignment w:val="auto"/>
        <w:rPr>
          <w:rFonts w:hint="eastAsia" w:asciiTheme="minorEastAsia" w:hAnsiTheme="minorEastAsia" w:eastAsiaTheme="minorEastAsia" w:cstheme="minorEastAsia"/>
          <w:b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ind w:firstLine="602" w:firstLineChars="200"/>
        <w:textAlignment w:val="auto"/>
        <w:rPr>
          <w:rFonts w:hint="eastAsia" w:asciiTheme="minorEastAsia" w:hAnsiTheme="minorEastAsia" w:eastAsiaTheme="minorEastAsia" w:cstheme="minorEastAsia"/>
          <w:b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ind w:firstLine="600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广州市律师行业党委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ind w:firstLine="600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2020年3月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ind w:firstLine="602" w:firstLineChars="200"/>
        <w:textAlignment w:val="auto"/>
        <w:rPr>
          <w:rFonts w:hint="eastAsia" w:asciiTheme="minorEastAsia" w:hAnsiTheme="minorEastAsia" w:eastAsiaTheme="minorEastAsia" w:cstheme="minorEastAsia"/>
          <w:b/>
          <w:sz w:val="30"/>
          <w:szCs w:val="30"/>
        </w:rPr>
      </w:pPr>
    </w:p>
    <w:tbl>
      <w:tblPr>
        <w:tblStyle w:val="3"/>
        <w:tblW w:w="8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139"/>
        <w:gridCol w:w="1735"/>
        <w:gridCol w:w="1538"/>
        <w:gridCol w:w="1701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atLeast"/>
        </w:trPr>
        <w:tc>
          <w:tcPr>
            <w:tcW w:w="1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ind w:firstLine="602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  <w:t>项目名称</w:t>
            </w:r>
          </w:p>
        </w:tc>
        <w:tc>
          <w:tcPr>
            <w:tcW w:w="69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ind w:firstLine="602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79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ind w:firstLine="602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  <w:t>项目负责人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400" w:lineRule="exact"/>
              <w:ind w:firstLine="602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  <w:t>姓名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400" w:lineRule="exact"/>
              <w:ind w:firstLine="602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400" w:lineRule="exact"/>
              <w:ind w:firstLine="602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  <w:t>职务</w:t>
            </w:r>
          </w:p>
        </w:tc>
        <w:tc>
          <w:tcPr>
            <w:tcW w:w="19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400" w:lineRule="exact"/>
              <w:ind w:firstLine="602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79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ind w:firstLine="602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400" w:lineRule="exact"/>
              <w:ind w:firstLine="602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  <w:t>电话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400" w:lineRule="exact"/>
              <w:ind w:firstLine="602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400" w:lineRule="exact"/>
              <w:ind w:firstLine="602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  <w:t>电子邮箱</w:t>
            </w:r>
          </w:p>
        </w:tc>
        <w:tc>
          <w:tcPr>
            <w:tcW w:w="19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400" w:lineRule="exact"/>
              <w:ind w:firstLine="602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ind w:firstLine="602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  <w:t>项目联系人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400" w:lineRule="exact"/>
              <w:ind w:firstLine="602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  <w:t>姓名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400" w:lineRule="exact"/>
              <w:ind w:firstLine="602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400" w:lineRule="exact"/>
              <w:ind w:firstLine="602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  <w:t>电话</w:t>
            </w:r>
          </w:p>
        </w:tc>
        <w:tc>
          <w:tcPr>
            <w:tcW w:w="19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400" w:lineRule="exact"/>
              <w:ind w:firstLine="602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6" w:hRule="atLeast"/>
        </w:trPr>
        <w:tc>
          <w:tcPr>
            <w:tcW w:w="658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ind w:left="113" w:right="113" w:firstLine="602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  <w:t>项目基本情况</w:t>
            </w:r>
          </w:p>
        </w:tc>
        <w:tc>
          <w:tcPr>
            <w:tcW w:w="808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afterLines="20" w:line="360" w:lineRule="exact"/>
              <w:ind w:firstLine="602" w:firstLineChars="200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tbl>
      <w:tblPr>
        <w:tblStyle w:val="3"/>
        <w:tblW w:w="87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960"/>
        <w:gridCol w:w="5400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0" w:hRule="exact"/>
          <w:jc w:val="center"/>
        </w:trPr>
        <w:tc>
          <w:tcPr>
            <w:tcW w:w="648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ind w:left="113" w:right="113" w:firstLine="602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  <w:t>项目预期效果</w:t>
            </w:r>
          </w:p>
        </w:tc>
        <w:tc>
          <w:tcPr>
            <w:tcW w:w="80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400" w:lineRule="exact"/>
              <w:ind w:left="1260" w:leftChars="600" w:right="-359" w:rightChars="-171" w:firstLine="602" w:firstLineChars="200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4" w:hRule="exact"/>
          <w:jc w:val="center"/>
        </w:trPr>
        <w:tc>
          <w:tcPr>
            <w:tcW w:w="648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ind w:left="113" w:right="113" w:firstLine="602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  <w:t>项目实施时间</w:t>
            </w:r>
          </w:p>
        </w:tc>
        <w:tc>
          <w:tcPr>
            <w:tcW w:w="80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400" w:lineRule="exact"/>
              <w:ind w:left="1260" w:leftChars="600" w:right="-359" w:rightChars="-171" w:firstLine="602" w:firstLineChars="200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400" w:lineRule="exact"/>
              <w:ind w:left="1260" w:leftChars="600" w:right="-359" w:rightChars="-171" w:firstLine="602" w:firstLineChars="200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400" w:lineRule="exact"/>
              <w:ind w:left="1260" w:leftChars="600" w:right="-359" w:rightChars="-171" w:firstLine="602" w:firstLineChars="200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400" w:lineRule="exact"/>
              <w:ind w:left="1260" w:leftChars="600" w:right="-359" w:rightChars="-171" w:firstLine="602" w:firstLineChars="200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400" w:lineRule="exact"/>
              <w:ind w:left="1260" w:leftChars="600" w:right="-359" w:rightChars="-171" w:firstLine="602" w:firstLineChars="200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648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ind w:left="113" w:right="113" w:firstLine="522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pacing w:val="-20"/>
                <w:sz w:val="30"/>
                <w:szCs w:val="30"/>
              </w:rPr>
              <w:t>经费预算</w:t>
            </w: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ind w:firstLine="602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  <w:t>序号</w:t>
            </w:r>
          </w:p>
        </w:tc>
        <w:tc>
          <w:tcPr>
            <w:tcW w:w="54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ind w:firstLine="602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  <w:t>开支项目</w:t>
            </w:r>
          </w:p>
        </w:tc>
        <w:tc>
          <w:tcPr>
            <w:tcW w:w="172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ind w:firstLine="602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648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ind w:left="113" w:right="113" w:firstLine="602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ind w:firstLine="60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1</w:t>
            </w:r>
          </w:p>
        </w:tc>
        <w:tc>
          <w:tcPr>
            <w:tcW w:w="54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ind w:firstLine="602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172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ind w:firstLine="602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48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ind w:left="113" w:right="113" w:firstLine="602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ind w:firstLine="60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2</w:t>
            </w:r>
          </w:p>
        </w:tc>
        <w:tc>
          <w:tcPr>
            <w:tcW w:w="54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ind w:firstLine="602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172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ind w:firstLine="602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648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ind w:left="113" w:right="113" w:firstLine="602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ind w:firstLine="60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3</w:t>
            </w:r>
          </w:p>
        </w:tc>
        <w:tc>
          <w:tcPr>
            <w:tcW w:w="54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ind w:firstLine="602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172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ind w:firstLine="602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48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ind w:left="113" w:right="113" w:firstLine="602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ind w:firstLine="60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4</w:t>
            </w:r>
          </w:p>
        </w:tc>
        <w:tc>
          <w:tcPr>
            <w:tcW w:w="54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ind w:firstLine="602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172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ind w:firstLine="602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48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ind w:left="113" w:right="113" w:firstLine="602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ind w:firstLine="602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54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ind w:firstLine="602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  <w:t>合计</w:t>
            </w:r>
          </w:p>
        </w:tc>
        <w:tc>
          <w:tcPr>
            <w:tcW w:w="172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ind w:firstLine="602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2" w:hRule="atLeast"/>
          <w:jc w:val="center"/>
        </w:trPr>
        <w:tc>
          <w:tcPr>
            <w:tcW w:w="648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ind w:left="113" w:right="113" w:firstLine="522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pacing w:val="-2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pacing w:val="-20"/>
                <w:sz w:val="30"/>
                <w:szCs w:val="30"/>
              </w:rPr>
              <w:t>党组织意见</w:t>
            </w:r>
          </w:p>
        </w:tc>
        <w:tc>
          <w:tcPr>
            <w:tcW w:w="8083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ind w:firstLine="602" w:firstLineChars="200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ind w:firstLine="602" w:firstLineChars="200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ind w:firstLine="602" w:firstLineChars="200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ind w:firstLine="602" w:firstLineChars="200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ind w:firstLine="602" w:firstLineChars="200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  <w:t>书记签名：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ind w:firstLine="602" w:firstLineChars="200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  <w:t>（党组织盖章）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ind w:firstLine="602" w:firstLineChars="200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2" w:hRule="exact"/>
          <w:jc w:val="center"/>
        </w:trPr>
        <w:tc>
          <w:tcPr>
            <w:tcW w:w="648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ind w:left="113" w:right="113" w:firstLine="602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  <w:t>上级党组织意见</w:t>
            </w:r>
          </w:p>
        </w:tc>
        <w:tc>
          <w:tcPr>
            <w:tcW w:w="8083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ind w:firstLine="602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ind w:firstLine="602" w:firstLineChars="200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ind w:firstLine="602" w:firstLineChars="200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ind w:firstLine="602" w:firstLineChars="200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ind w:firstLine="602" w:firstLineChars="200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  <w:t>年月日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beforeLines="50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（本表请正反打印，一式二份）</w:t>
      </w:r>
      <w:bookmarkStart w:id="0" w:name="共印份数"/>
      <w:bookmarkEnd w:id="0"/>
      <w:bookmarkStart w:id="1" w:name="发文日期"/>
      <w:bookmarkEnd w:id="1"/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ind w:right="71" w:rightChars="34" w:firstLine="600" w:firstLineChars="200"/>
              <w:textAlignment w:val="auto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30"/>
                <w:szCs w:val="30"/>
              </w:rPr>
              <w:t>广州市律师行业党委办公室20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30"/>
                <w:szCs w:val="30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30"/>
                <w:szCs w:val="30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30"/>
                <w:szCs w:val="30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4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Times New Roman" w:hAnsi="Times New Roman" w:eastAsia="仿宋_GB2312" w:cs="Times New Roman"/>
        <w:sz w:val="24"/>
      </w:rPr>
      <w:t>—</w:t>
    </w: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 xml:space="preserve">PAGE   \* MERGEFORMAT</w:instrText>
    </w:r>
    <w:r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sz w:val="24"/>
        <w:lang w:val="zh-CN"/>
      </w:rPr>
      <w:t>13</w:t>
    </w:r>
    <w:r>
      <w:rPr>
        <w:rFonts w:ascii="Times New Roman" w:hAnsi="Times New Roman" w:cs="Times New Roman"/>
        <w:sz w:val="24"/>
      </w:rPr>
      <w:fldChar w:fldCharType="end"/>
    </w:r>
    <w:r>
      <w:rPr>
        <w:rFonts w:hint="eastAsia" w:ascii="Times New Roman" w:hAnsi="Times New Roman" w:eastAsia="仿宋_GB2312" w:cs="Times New Roman"/>
        <w:sz w:val="24"/>
      </w:rPr>
      <w:t>—</w:t>
    </w:r>
  </w:p>
  <w:p>
    <w:pPr>
      <w:pStyle w:val="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72930113"/>
    </w:sdtPr>
    <w:sdtContent>
      <w:p>
        <w:pPr>
          <w:pStyle w:val="2"/>
        </w:pPr>
        <w:r>
          <w:rPr>
            <w:rFonts w:hint="eastAsia" w:ascii="Times New Roman" w:hAnsi="Times New Roman" w:eastAsia="仿宋_GB2312" w:cs="Times New Roman"/>
            <w:sz w:val="24"/>
          </w:rPr>
          <w:t>—</w:t>
        </w: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  <w:lang w:val="zh-CN"/>
          </w:rPr>
          <w:t>12</w:t>
        </w:r>
        <w:r>
          <w:rPr>
            <w:rFonts w:ascii="Times New Roman" w:hAnsi="Times New Roman" w:cs="Times New Roman"/>
            <w:sz w:val="24"/>
          </w:rPr>
          <w:fldChar w:fldCharType="end"/>
        </w:r>
        <w:r>
          <w:rPr>
            <w:rFonts w:hint="eastAsia" w:ascii="Times New Roman" w:hAnsi="Times New Roman" w:eastAsia="仿宋_GB2312" w:cs="Times New Roman"/>
            <w:sz w:val="24"/>
          </w:rPr>
          <w:t>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8D63AB"/>
    <w:rsid w:val="6E8D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2020-03-10T02:24:00Z</dcterms:created>
  <dc:creator>AAA-信用借款13753360452</dc:creator>
  <cp:lastModifiedBy>AAA-信用借款13753360452</cp:lastModifiedBy>
  <dcterms:modified xsi:type="dcterms:W3CDTF">2020-03-10T02:27:09Z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